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BB" w:rsidRPr="00423C8F" w:rsidRDefault="00374EBB" w:rsidP="00423C8F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23C8F">
        <w:rPr>
          <w:rFonts w:ascii="Times New Roman" w:hAnsi="Times New Roman" w:cs="Times New Roman"/>
          <w:b w:val="0"/>
        </w:rPr>
        <w:t xml:space="preserve">Приложение </w:t>
      </w:r>
      <w:r w:rsidR="00423C8F">
        <w:rPr>
          <w:rFonts w:ascii="Times New Roman" w:hAnsi="Times New Roman" w:cs="Times New Roman"/>
          <w:b w:val="0"/>
        </w:rPr>
        <w:t xml:space="preserve">№ </w:t>
      </w:r>
      <w:r w:rsidR="000F5369" w:rsidRPr="00423C8F">
        <w:rPr>
          <w:rFonts w:ascii="Times New Roman" w:hAnsi="Times New Roman" w:cs="Times New Roman"/>
          <w:b w:val="0"/>
        </w:rPr>
        <w:t>1</w:t>
      </w:r>
    </w:p>
    <w:p w:rsidR="00374EBB" w:rsidRPr="00423C8F" w:rsidRDefault="00374EBB" w:rsidP="00423C8F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423C8F">
        <w:rPr>
          <w:rFonts w:ascii="Times New Roman" w:hAnsi="Times New Roman" w:cs="Times New Roman"/>
          <w:b w:val="0"/>
        </w:rPr>
        <w:t xml:space="preserve">к договору </w:t>
      </w:r>
      <w:r w:rsidR="00DE2E1B" w:rsidRPr="00423C8F">
        <w:rPr>
          <w:rFonts w:ascii="Times New Roman" w:hAnsi="Times New Roman" w:cs="Times New Roman"/>
          <w:b w:val="0"/>
        </w:rPr>
        <w:t xml:space="preserve">на </w:t>
      </w:r>
      <w:r w:rsidRPr="00423C8F">
        <w:rPr>
          <w:rFonts w:ascii="Times New Roman" w:hAnsi="Times New Roman" w:cs="Times New Roman"/>
          <w:b w:val="0"/>
        </w:rPr>
        <w:t>управлени</w:t>
      </w:r>
      <w:r w:rsidR="00DE2E1B" w:rsidRPr="00423C8F">
        <w:rPr>
          <w:rFonts w:ascii="Times New Roman" w:hAnsi="Times New Roman" w:cs="Times New Roman"/>
          <w:b w:val="0"/>
        </w:rPr>
        <w:t>е, содержание и ремонт многоквартирным домом</w:t>
      </w:r>
    </w:p>
    <w:p w:rsidR="00423C8F" w:rsidRDefault="00423C8F" w:rsidP="00DD27EA">
      <w:pPr>
        <w:pStyle w:val="ConsPlusTitle"/>
        <w:widowControl/>
        <w:spacing w:after="120"/>
        <w:jc w:val="center"/>
        <w:rPr>
          <w:rFonts w:ascii="Times New Roman" w:hAnsi="Times New Roman" w:cs="Times New Roman"/>
        </w:rPr>
      </w:pPr>
    </w:p>
    <w:p w:rsidR="00F14048" w:rsidRPr="00423C8F" w:rsidRDefault="00F14048" w:rsidP="00DD27EA">
      <w:pPr>
        <w:pStyle w:val="ConsPlusTitle"/>
        <w:widowControl/>
        <w:spacing w:after="120"/>
        <w:jc w:val="center"/>
        <w:rPr>
          <w:rFonts w:ascii="Times New Roman" w:hAnsi="Times New Roman" w:cs="Times New Roman"/>
        </w:rPr>
      </w:pPr>
      <w:r w:rsidRPr="00423C8F">
        <w:rPr>
          <w:rFonts w:ascii="Times New Roman" w:hAnsi="Times New Roman" w:cs="Times New Roman"/>
        </w:rPr>
        <w:t>Перечень работ</w:t>
      </w:r>
      <w:r w:rsidR="00423C8F" w:rsidRPr="00423C8F">
        <w:rPr>
          <w:rFonts w:ascii="Times New Roman" w:hAnsi="Times New Roman" w:cs="Times New Roman"/>
        </w:rPr>
        <w:t xml:space="preserve"> и услуг по </w:t>
      </w:r>
      <w:r w:rsidRPr="00423C8F">
        <w:rPr>
          <w:rFonts w:ascii="Times New Roman" w:hAnsi="Times New Roman" w:cs="Times New Roman"/>
        </w:rPr>
        <w:t>содержанию</w:t>
      </w:r>
      <w:r w:rsidR="00A376C3" w:rsidRPr="00423C8F">
        <w:rPr>
          <w:rFonts w:ascii="Times New Roman" w:hAnsi="Times New Roman" w:cs="Times New Roman"/>
        </w:rPr>
        <w:t xml:space="preserve"> </w:t>
      </w:r>
      <w:r w:rsidR="00423C8F" w:rsidRPr="00423C8F">
        <w:rPr>
          <w:rFonts w:ascii="Times New Roman" w:hAnsi="Times New Roman" w:cs="Times New Roman"/>
        </w:rPr>
        <w:t>общего имущества</w:t>
      </w:r>
    </w:p>
    <w:p w:rsidR="00F14048" w:rsidRPr="00423C8F" w:rsidRDefault="00CB744B" w:rsidP="00DD27EA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23C8F">
        <w:rPr>
          <w:rFonts w:ascii="Times New Roman" w:hAnsi="Times New Roman"/>
          <w:b/>
          <w:bCs/>
          <w:sz w:val="20"/>
          <w:szCs w:val="20"/>
        </w:rPr>
        <w:t>1</w:t>
      </w:r>
      <w:r w:rsidR="00F14048" w:rsidRPr="00423C8F">
        <w:rPr>
          <w:rFonts w:ascii="Times New Roman" w:hAnsi="Times New Roman"/>
          <w:b/>
          <w:bCs/>
          <w:sz w:val="20"/>
          <w:szCs w:val="20"/>
        </w:rPr>
        <w:t>.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4048" w:rsidRPr="00423C8F">
        <w:rPr>
          <w:rFonts w:ascii="Times New Roman" w:hAnsi="Times New Roman"/>
          <w:b/>
          <w:bCs/>
          <w:sz w:val="20"/>
          <w:szCs w:val="20"/>
        </w:rPr>
        <w:t>Работы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4048" w:rsidRPr="00423C8F">
        <w:rPr>
          <w:rFonts w:ascii="Times New Roman" w:hAnsi="Times New Roman"/>
          <w:b/>
          <w:bCs/>
          <w:sz w:val="20"/>
          <w:szCs w:val="20"/>
        </w:rPr>
        <w:t>по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4048" w:rsidRPr="00423C8F">
        <w:rPr>
          <w:rFonts w:ascii="Times New Roman" w:hAnsi="Times New Roman"/>
          <w:b/>
          <w:bCs/>
          <w:sz w:val="20"/>
          <w:szCs w:val="20"/>
        </w:rPr>
        <w:t>содержанию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4048" w:rsidRPr="00423C8F">
        <w:rPr>
          <w:rFonts w:ascii="Times New Roman" w:hAnsi="Times New Roman"/>
          <w:b/>
          <w:bCs/>
          <w:sz w:val="20"/>
          <w:szCs w:val="20"/>
        </w:rPr>
        <w:t>и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F14048" w:rsidRPr="00423C8F">
        <w:rPr>
          <w:rFonts w:ascii="Times New Roman" w:hAnsi="Times New Roman"/>
          <w:b/>
          <w:bCs/>
          <w:sz w:val="20"/>
          <w:szCs w:val="20"/>
        </w:rPr>
        <w:t>ремо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>нту конструктивных элементов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4"/>
        <w:gridCol w:w="7081"/>
        <w:gridCol w:w="2941"/>
      </w:tblGrid>
      <w:tr w:rsidR="00FB274B" w:rsidRPr="00423C8F" w:rsidTr="00FB274B">
        <w:trPr>
          <w:trHeight w:val="277"/>
        </w:trPr>
        <w:tc>
          <w:tcPr>
            <w:tcW w:w="0" w:type="auto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081" w:type="dxa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видов работ</w:t>
            </w:r>
          </w:p>
        </w:tc>
        <w:tc>
          <w:tcPr>
            <w:tcW w:w="2941" w:type="dxa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Периодичность в год</w:t>
            </w:r>
          </w:p>
        </w:tc>
      </w:tr>
      <w:tr w:rsidR="00FB274B" w:rsidRPr="00423C8F" w:rsidTr="00FB274B">
        <w:trPr>
          <w:trHeight w:val="171"/>
        </w:trPr>
        <w:tc>
          <w:tcPr>
            <w:tcW w:w="0" w:type="auto"/>
          </w:tcPr>
          <w:p w:rsidR="00FB274B" w:rsidRPr="00423C8F" w:rsidRDefault="00FB274B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Устранение протечек в отдельных местах кровли</w:t>
            </w:r>
          </w:p>
        </w:tc>
        <w:tc>
          <w:tcPr>
            <w:tcW w:w="2941" w:type="dxa"/>
            <w:vAlign w:val="center"/>
          </w:tcPr>
          <w:p w:rsidR="00FB274B" w:rsidRPr="00423C8F" w:rsidRDefault="002E4725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обнаружения</w:t>
            </w:r>
          </w:p>
        </w:tc>
      </w:tr>
      <w:tr w:rsidR="00FB274B" w:rsidRPr="00423C8F" w:rsidTr="004B1C1F">
        <w:tc>
          <w:tcPr>
            <w:tcW w:w="0" w:type="auto"/>
          </w:tcPr>
          <w:p w:rsidR="00FB274B" w:rsidRPr="00423C8F" w:rsidRDefault="00FB274B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Промазка суриковой замазкой или другой мастикой участков кровель (карнизы, свесы), фальцев и свищей в покрытиях из кровельной стали, профлиста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2E4725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отдельных элементов кровли из листовой стали</w:t>
            </w:r>
          </w:p>
        </w:tc>
        <w:tc>
          <w:tcPr>
            <w:tcW w:w="2941" w:type="dxa"/>
            <w:vAlign w:val="center"/>
          </w:tcPr>
          <w:p w:rsidR="00FB274B" w:rsidRPr="00423C8F" w:rsidRDefault="002E4725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2E4725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 xml:space="preserve">Ремонт кирпичных стен приямков, крылец, разборка повреждённых мест кладки, заделка разобранных мест с перевязкой новой кладки со старой, относка материалов после разборки на расстояние до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23C8F">
                <w:rPr>
                  <w:rFonts w:ascii="Times New Roman" w:hAnsi="Times New Roman"/>
                  <w:sz w:val="20"/>
                  <w:szCs w:val="20"/>
                </w:rPr>
                <w:t>10 м</w:t>
              </w:r>
            </w:smartTag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2E4725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Заделка и герметизация швов и стыков. Расчистка швов (стыков), заделка смоляной прядью, пеной, цементным раствором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2E4725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бетонных ступеней, полов мест общего пользования: расчистка трещин и отбитых мест на ступенях или полах, заделка мест раствором с железнением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rPr>
          <w:trHeight w:val="195"/>
        </w:trPr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бетонных отмосток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Пробивка отверстий в бетонных, ж/бетонных, кирпичных, каменных стенах и перекрытиях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Заделка отверстий в бетонных, ж/бетонных, кирпичных, каменных стенах и перекрытиях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FB274B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штукатурки фасадов (стен, карниза, балконных плит) отдельными местами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внутренней штукатурки отдельными местами (мест общего пользования)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FB274B" w:rsidP="00160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  <w:r w:rsidR="00160F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Устранение дефекта при отслоении штукатурки потолка или верхней части стены, угрожающее ее обрушению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FB274B" w:rsidP="00160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  <w:r w:rsidR="00160F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штукатурки цоколя, приямков, крылец и т.д.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FB274B" w:rsidP="00160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  <w:r w:rsidR="00160F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Перетирка штукатурки стен и потолков мест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и утепление оконных переплётов мест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и утепление дверных полотен мест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разбитых стёкол мест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решёток, ограждений лестниц и площадок мест общего пользования при отсутствии аварийной ситуации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и укрепление карнизной решётки, парапетных ограждений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местами обрешётки крыши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Снятие и установка пружин на входные двери, поставка доводчиков на входных дверях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Известковая окраска ранее окрашенных поверхностей мест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Масляная окраска стен и потолков мест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Масляная окраска деревянных поверхностей (поручни, плинтуса)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Масляная окраска металлических поверхностей (решётки, козырьки, в местах общего пользования и т.д.)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Изготовление, замена и ремонт желобов (подвесных и настенных), участков водосточных труб (колен, воронок, отливов)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мере необходимости 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обделок, примыканий из листовой стали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Укрепление элементов водосточных труб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Изготовление, замена и ремонт зонтиков, поясков, отливов и карнизов брандмауэров и парапетов из кровельной стали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Частичное утепление чердачных перекрытий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Открытие и заделка на зиму вентиляционных продухов, проверка состояния продухов в цоколях зданий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подготовке к отопительному сезону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Удаление с крыши снега, наледи, сосулей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Очистка крыш, желобов, воронок, труб от грязи, мусора, листвы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Проверка исправности и ремонт слуховых окон и жалюзи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роверка и прочистка вентиляционных каналов</w:t>
            </w:r>
          </w:p>
        </w:tc>
        <w:tc>
          <w:tcPr>
            <w:tcW w:w="2941" w:type="dxa"/>
            <w:vAlign w:val="center"/>
          </w:tcPr>
          <w:p w:rsidR="00FB274B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81" w:type="dxa"/>
          </w:tcPr>
          <w:p w:rsidR="00FB274B" w:rsidRPr="00423C8F" w:rsidRDefault="00FB274B" w:rsidP="00742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Гидроизоляция козырьков над подъездами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 xml:space="preserve">Масляная, известковая окраска </w:t>
            </w:r>
            <w:proofErr w:type="spellStart"/>
            <w:r w:rsidRPr="00423C8F">
              <w:rPr>
                <w:rFonts w:ascii="Times New Roman" w:hAnsi="Times New Roman"/>
                <w:sz w:val="20"/>
                <w:szCs w:val="20"/>
              </w:rPr>
              <w:t>мусорокамер</w:t>
            </w:r>
            <w:proofErr w:type="spellEnd"/>
            <w:r w:rsidRPr="00423C8F">
              <w:rPr>
                <w:rFonts w:ascii="Times New Roman" w:hAnsi="Times New Roman"/>
                <w:sz w:val="20"/>
                <w:szCs w:val="20"/>
              </w:rPr>
              <w:t>, мусоропроводов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2E47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Заделка трещин в каменных стенах кирпичом, при утрате связи отдельных кирпичей с кладкой наружных стен, угрожая их выпадению</w:t>
            </w:r>
          </w:p>
        </w:tc>
        <w:tc>
          <w:tcPr>
            <w:tcW w:w="2941" w:type="dxa"/>
            <w:vAlign w:val="center"/>
          </w:tcPr>
          <w:p w:rsidR="00FB274B" w:rsidRPr="00423C8F" w:rsidRDefault="002E4725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кирпичной кладки карниза, стен при отсутствии аварийной ситуации</w:t>
            </w:r>
          </w:p>
        </w:tc>
        <w:tc>
          <w:tcPr>
            <w:tcW w:w="2941" w:type="dxa"/>
            <w:vAlign w:val="center"/>
          </w:tcPr>
          <w:p w:rsidR="00FB274B" w:rsidRPr="002E4725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Утепление стен</w:t>
            </w:r>
          </w:p>
        </w:tc>
        <w:tc>
          <w:tcPr>
            <w:tcW w:w="2941" w:type="dxa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7428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Утепление трубопроводов в помещениях общего пользования</w:t>
            </w:r>
          </w:p>
        </w:tc>
        <w:tc>
          <w:tcPr>
            <w:tcW w:w="2941" w:type="dxa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160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малых архитектурных форм, расположенных в границах земельного участка</w:t>
            </w:r>
          </w:p>
        </w:tc>
        <w:tc>
          <w:tcPr>
            <w:tcW w:w="2941" w:type="dxa"/>
            <w:vAlign w:val="center"/>
          </w:tcPr>
          <w:p w:rsidR="00FB274B" w:rsidRPr="00423C8F" w:rsidRDefault="004B1C1F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B274B" w:rsidRPr="00423C8F" w:rsidTr="00FB274B">
        <w:tc>
          <w:tcPr>
            <w:tcW w:w="0" w:type="auto"/>
          </w:tcPr>
          <w:p w:rsidR="00FB274B" w:rsidRPr="00423C8F" w:rsidRDefault="00160FD2" w:rsidP="00160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Осмотр состояния конструктивных элементов здания (осенний, весенний)</w:t>
            </w:r>
          </w:p>
        </w:tc>
        <w:tc>
          <w:tcPr>
            <w:tcW w:w="2941" w:type="dxa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</w:tr>
      <w:tr w:rsidR="00FB274B" w:rsidRPr="00423C8F" w:rsidTr="00FB274B">
        <w:tc>
          <w:tcPr>
            <w:tcW w:w="0" w:type="auto"/>
          </w:tcPr>
          <w:p w:rsidR="00160FD2" w:rsidRPr="00423C8F" w:rsidRDefault="00160FD2" w:rsidP="00160F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81" w:type="dxa"/>
          </w:tcPr>
          <w:p w:rsidR="00FB274B" w:rsidRPr="00423C8F" w:rsidRDefault="00FB274B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Подготовка зданий к зиме</w:t>
            </w:r>
          </w:p>
        </w:tc>
        <w:tc>
          <w:tcPr>
            <w:tcW w:w="2941" w:type="dxa"/>
            <w:vAlign w:val="center"/>
          </w:tcPr>
          <w:p w:rsidR="00FB274B" w:rsidRPr="00423C8F" w:rsidRDefault="00FB274B" w:rsidP="00FB2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</w:tbl>
    <w:p w:rsidR="00CB744B" w:rsidRPr="00423C8F" w:rsidRDefault="00CB744B" w:rsidP="00A160DA">
      <w:pPr>
        <w:spacing w:before="120" w:after="120" w:line="240" w:lineRule="auto"/>
        <w:ind w:firstLine="357"/>
        <w:jc w:val="center"/>
        <w:rPr>
          <w:rFonts w:ascii="Times New Roman" w:hAnsi="Times New Roman"/>
          <w:b/>
          <w:bCs/>
          <w:sz w:val="20"/>
          <w:szCs w:val="20"/>
        </w:rPr>
      </w:pPr>
      <w:r w:rsidRPr="00423C8F">
        <w:rPr>
          <w:rFonts w:ascii="Times New Roman" w:hAnsi="Times New Roman"/>
          <w:b/>
          <w:bCs/>
          <w:sz w:val="20"/>
          <w:szCs w:val="20"/>
        </w:rPr>
        <w:t>2. Работы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3C8F">
        <w:rPr>
          <w:rFonts w:ascii="Times New Roman" w:hAnsi="Times New Roman"/>
          <w:b/>
          <w:bCs/>
          <w:sz w:val="20"/>
          <w:szCs w:val="20"/>
        </w:rPr>
        <w:t>по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3C8F">
        <w:rPr>
          <w:rFonts w:ascii="Times New Roman" w:hAnsi="Times New Roman"/>
          <w:b/>
          <w:bCs/>
          <w:sz w:val="20"/>
          <w:szCs w:val="20"/>
        </w:rPr>
        <w:t>содержанию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3C8F">
        <w:rPr>
          <w:rFonts w:ascii="Times New Roman" w:hAnsi="Times New Roman"/>
          <w:b/>
          <w:bCs/>
          <w:sz w:val="20"/>
          <w:szCs w:val="20"/>
        </w:rPr>
        <w:t>и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3C8F">
        <w:rPr>
          <w:rFonts w:ascii="Times New Roman" w:hAnsi="Times New Roman"/>
          <w:b/>
          <w:bCs/>
          <w:sz w:val="20"/>
          <w:szCs w:val="20"/>
        </w:rPr>
        <w:t>ремонту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3C8F">
        <w:rPr>
          <w:rFonts w:ascii="Times New Roman" w:hAnsi="Times New Roman"/>
          <w:b/>
          <w:bCs/>
          <w:sz w:val="20"/>
          <w:szCs w:val="20"/>
        </w:rPr>
        <w:t>внутридомовых</w:t>
      </w:r>
      <w:r w:rsidR="00A376C3" w:rsidRPr="00423C8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23C8F">
        <w:rPr>
          <w:rFonts w:ascii="Times New Roman" w:hAnsi="Times New Roman"/>
          <w:b/>
          <w:bCs/>
          <w:sz w:val="20"/>
          <w:szCs w:val="20"/>
        </w:rPr>
        <w:t>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5159"/>
        <w:gridCol w:w="4304"/>
      </w:tblGrid>
      <w:tr w:rsidR="004B1C1F" w:rsidRPr="00423C8F" w:rsidTr="004B1C1F">
        <w:tc>
          <w:tcPr>
            <w:tcW w:w="566" w:type="dxa"/>
            <w:vAlign w:val="center"/>
          </w:tcPr>
          <w:p w:rsidR="004B1C1F" w:rsidRPr="00423C8F" w:rsidRDefault="004B1C1F" w:rsidP="004B1C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Pr="00423C8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159" w:type="dxa"/>
            <w:vAlign w:val="center"/>
          </w:tcPr>
          <w:p w:rsidR="004B1C1F" w:rsidRPr="00423C8F" w:rsidRDefault="004B1C1F" w:rsidP="004B1C1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C8F">
              <w:rPr>
                <w:rFonts w:ascii="Times New Roman" w:hAnsi="Times New Roman" w:cs="Times New Roman"/>
                <w:sz w:val="20"/>
                <w:szCs w:val="20"/>
              </w:rPr>
              <w:t>Наименование видов работ</w:t>
            </w:r>
          </w:p>
        </w:tc>
        <w:tc>
          <w:tcPr>
            <w:tcW w:w="4304" w:type="dxa"/>
            <w:vAlign w:val="center"/>
          </w:tcPr>
          <w:p w:rsidR="004B1C1F" w:rsidRPr="00423C8F" w:rsidRDefault="004B1C1F" w:rsidP="004B1C1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 в год</w:t>
            </w:r>
          </w:p>
        </w:tc>
      </w:tr>
      <w:tr w:rsidR="004B1C1F" w:rsidRPr="00423C8F" w:rsidTr="00226C4D">
        <w:trPr>
          <w:trHeight w:val="56"/>
        </w:trPr>
        <w:tc>
          <w:tcPr>
            <w:tcW w:w="10029" w:type="dxa"/>
            <w:gridSpan w:val="3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sz w:val="20"/>
                <w:szCs w:val="20"/>
              </w:rPr>
              <w:t>Центральное отопление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Ревизия запорной арматуры без снятия с места - подвал</w:t>
            </w:r>
          </w:p>
        </w:tc>
        <w:tc>
          <w:tcPr>
            <w:tcW w:w="4304" w:type="dxa"/>
            <w:vAlign w:val="center"/>
          </w:tcPr>
          <w:p w:rsidR="004B1C1F" w:rsidRPr="00423C8F" w:rsidRDefault="004B1C1F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Ревизия и промывка отопительных приборов в подъездах</w:t>
            </w:r>
          </w:p>
        </w:tc>
        <w:tc>
          <w:tcPr>
            <w:tcW w:w="4304" w:type="dxa"/>
            <w:vAlign w:val="center"/>
          </w:tcPr>
          <w:p w:rsidR="004B1C1F" w:rsidRPr="00423C8F" w:rsidRDefault="004B1C1F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Ликвидация воздушных пробок в системе отопления (стояке, отопительном приборе). Регулировка и наладка системы центрального отопления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 /1 раз в год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Консервация системы центрального отопления, осмотр системы, проведение необходимых ремонтных работ. Промывка и опрессовка системы центрального отопления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Запуск отопления после консервации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Очистка теплообменников от накипи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отопительного прибора в подъездах, переборка секций радиаторного блока в подъездах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вентиля (подвал, чердак)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E51F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5 лет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Установка, смена кранов для спуска воздуха (подвал, чердак)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задвижки, ДПЗ на вводах в дома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5 лет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Установка запорной арматуры на стояках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Ремонт изоляции трубопроводов в подвалах, чердаках, подъездах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Разборка, осмотр и очистка грязевиков воздухосборников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загрязнения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Укрепление крючков для труб и приборов центрального отопления в подъездах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Проверка на прогрев и регулировка отопительных приборов в подъездах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отдельных участков трубопровода диаметром 15-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23C8F">
                <w:rPr>
                  <w:rFonts w:ascii="Times New Roman" w:hAnsi="Times New Roman"/>
                  <w:sz w:val="20"/>
                  <w:szCs w:val="20"/>
                </w:rPr>
                <w:t>150 мм</w:t>
              </w:r>
            </w:smartTag>
            <w:r w:rsidRPr="00423C8F">
              <w:rPr>
                <w:rFonts w:ascii="Times New Roman" w:hAnsi="Times New Roman"/>
                <w:sz w:val="20"/>
                <w:szCs w:val="20"/>
              </w:rPr>
              <w:t xml:space="preserve"> в местах общего пользования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вводов СЦО от запорного устройства до внешней стены дома (при отсутствии приборов учета)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E51FB5" w:rsidRPr="00423C8F" w:rsidTr="00F05C5E">
        <w:trPr>
          <w:trHeight w:val="193"/>
        </w:trPr>
        <w:tc>
          <w:tcPr>
            <w:tcW w:w="10029" w:type="dxa"/>
            <w:gridSpan w:val="3"/>
          </w:tcPr>
          <w:p w:rsidR="00E51FB5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sz w:val="20"/>
                <w:szCs w:val="20"/>
              </w:rPr>
              <w:t xml:space="preserve">Водопровод, канализация, водоснабжение 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Устранение засоров санитарных приборов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заявкам жителей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Временная заделка свищей и трещин на стояках в квартире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Устранение засоров внутренних канализационных трубопроводов на стояках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заявкам жителей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ind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Проверка исправности канализационных вытяжек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раза в год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 xml:space="preserve">Смена отдельных участков трубопроводов холодного и горячего водоснабжения диаметром 15 –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423C8F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423C8F">
              <w:rPr>
                <w:rFonts w:ascii="Times New Roman" w:hAnsi="Times New Roman"/>
                <w:sz w:val="20"/>
                <w:szCs w:val="20"/>
              </w:rPr>
              <w:t>, относящихся к общему имуществу дома (до первого отключающего устройства в квартире)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отдельных участков канализации диаметром 50-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423C8F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423C8F">
              <w:rPr>
                <w:rFonts w:ascii="Times New Roman" w:hAnsi="Times New Roman"/>
                <w:sz w:val="20"/>
                <w:szCs w:val="20"/>
              </w:rPr>
              <w:t xml:space="preserve"> на стояках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сгонов, манжет и прочих фасонных деталей на стояках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59" w:type="dxa"/>
          </w:tcPr>
          <w:p w:rsidR="004B1C1F" w:rsidRPr="00423C8F" w:rsidRDefault="004B1C1F" w:rsidP="005E71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Откачка воды из подвала (стационарным насосом или передвижным)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Устранение засоров на внутренних водостоках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Осмотр систем водопровода, канализации и горячего водоснабжения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Утепление трубопроводов в чердачных и подвальных помещениях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Восстановление нарушенной тепловой изоляции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Подчеканка раструбов канализационных труб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Обслуживание общедомовых приборов учета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 (12 раз в год)</w:t>
            </w:r>
          </w:p>
        </w:tc>
      </w:tr>
      <w:tr w:rsidR="004B1C1F" w:rsidRPr="00423C8F" w:rsidTr="004B1C1F">
        <w:tc>
          <w:tcPr>
            <w:tcW w:w="566" w:type="dxa"/>
          </w:tcPr>
          <w:p w:rsidR="004B1C1F" w:rsidRPr="00423C8F" w:rsidRDefault="004B1C1F" w:rsidP="005E7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59" w:type="dxa"/>
          </w:tcPr>
          <w:p w:rsidR="004B1C1F" w:rsidRPr="00423C8F" w:rsidRDefault="004B1C1F" w:rsidP="00D359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Смена вводов ХВС, ГВС от запорного устройства до внешней границы стены дома (при отсутствии приборов учета)</w:t>
            </w:r>
          </w:p>
        </w:tc>
        <w:tc>
          <w:tcPr>
            <w:tcW w:w="4304" w:type="dxa"/>
            <w:vAlign w:val="center"/>
          </w:tcPr>
          <w:p w:rsidR="004B1C1F" w:rsidRPr="00423C8F" w:rsidRDefault="00E51FB5" w:rsidP="004B1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B37868" w:rsidRPr="00423C8F" w:rsidRDefault="00DD27EA" w:rsidP="00A160DA">
      <w:pPr>
        <w:pStyle w:val="a5"/>
        <w:spacing w:before="120" w:after="120"/>
        <w:rPr>
          <w:sz w:val="20"/>
          <w:szCs w:val="20"/>
        </w:rPr>
      </w:pPr>
      <w:r w:rsidRPr="00423C8F">
        <w:rPr>
          <w:sz w:val="20"/>
          <w:szCs w:val="20"/>
        </w:rPr>
        <w:t>3</w:t>
      </w:r>
      <w:r w:rsidR="00B37868" w:rsidRPr="00423C8F">
        <w:rPr>
          <w:sz w:val="20"/>
          <w:szCs w:val="20"/>
        </w:rPr>
        <w:t>. Работы</w:t>
      </w:r>
      <w:r w:rsidR="00A376C3" w:rsidRPr="00423C8F">
        <w:rPr>
          <w:sz w:val="20"/>
          <w:szCs w:val="20"/>
        </w:rPr>
        <w:t xml:space="preserve"> </w:t>
      </w:r>
      <w:r w:rsidR="00B37868" w:rsidRPr="00423C8F">
        <w:rPr>
          <w:sz w:val="20"/>
          <w:szCs w:val="20"/>
        </w:rPr>
        <w:t>по</w:t>
      </w:r>
      <w:r w:rsidR="00A376C3" w:rsidRPr="00423C8F">
        <w:rPr>
          <w:sz w:val="20"/>
          <w:szCs w:val="20"/>
        </w:rPr>
        <w:t xml:space="preserve"> </w:t>
      </w:r>
      <w:r w:rsidR="00B37868" w:rsidRPr="00423C8F">
        <w:rPr>
          <w:sz w:val="20"/>
          <w:szCs w:val="20"/>
        </w:rPr>
        <w:t>содержанию</w:t>
      </w:r>
      <w:r w:rsidR="00A376C3" w:rsidRPr="00423C8F">
        <w:rPr>
          <w:sz w:val="20"/>
          <w:szCs w:val="20"/>
        </w:rPr>
        <w:t xml:space="preserve"> </w:t>
      </w:r>
      <w:r w:rsidR="00B37868" w:rsidRPr="00423C8F">
        <w:rPr>
          <w:sz w:val="20"/>
          <w:szCs w:val="20"/>
        </w:rPr>
        <w:t>внутридомовых</w:t>
      </w:r>
      <w:r w:rsidR="00A376C3" w:rsidRPr="00423C8F">
        <w:rPr>
          <w:sz w:val="20"/>
          <w:szCs w:val="20"/>
        </w:rPr>
        <w:t xml:space="preserve"> </w:t>
      </w:r>
      <w:r w:rsidR="00B37868" w:rsidRPr="00423C8F">
        <w:rPr>
          <w:sz w:val="20"/>
          <w:szCs w:val="20"/>
        </w:rPr>
        <w:t>электрических</w:t>
      </w:r>
      <w:r w:rsidR="00A376C3" w:rsidRPr="00423C8F">
        <w:rPr>
          <w:sz w:val="20"/>
          <w:szCs w:val="20"/>
        </w:rPr>
        <w:t xml:space="preserve"> </w:t>
      </w:r>
      <w:r w:rsidR="00B37868" w:rsidRPr="00423C8F">
        <w:rPr>
          <w:sz w:val="20"/>
          <w:szCs w:val="20"/>
        </w:rPr>
        <w:t>сетей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230"/>
        <w:gridCol w:w="2126"/>
      </w:tblGrid>
      <w:tr w:rsidR="00B37868" w:rsidRPr="00423C8F" w:rsidTr="00423C8F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sz w:val="20"/>
                <w:szCs w:val="20"/>
              </w:rPr>
            </w:pPr>
            <w:r w:rsidRPr="00423C8F">
              <w:rPr>
                <w:sz w:val="20"/>
                <w:szCs w:val="20"/>
              </w:rPr>
              <w:t>№</w:t>
            </w:r>
            <w:r w:rsidR="005E71E4" w:rsidRPr="00423C8F">
              <w:rPr>
                <w:sz w:val="20"/>
                <w:szCs w:val="20"/>
              </w:rPr>
              <w:t xml:space="preserve"> </w:t>
            </w:r>
            <w:proofErr w:type="spellStart"/>
            <w:r w:rsidRPr="00423C8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7230" w:type="dxa"/>
          </w:tcPr>
          <w:p w:rsidR="00B37868" w:rsidRPr="00423C8F" w:rsidRDefault="00B37868" w:rsidP="005E71E4">
            <w:pPr>
              <w:pStyle w:val="a5"/>
              <w:rPr>
                <w:sz w:val="20"/>
                <w:szCs w:val="20"/>
              </w:rPr>
            </w:pPr>
            <w:r w:rsidRPr="00423C8F">
              <w:rPr>
                <w:sz w:val="20"/>
                <w:szCs w:val="20"/>
              </w:rPr>
              <w:t>Наименование</w:t>
            </w:r>
            <w:r w:rsidR="00A376C3" w:rsidRPr="00423C8F">
              <w:rPr>
                <w:sz w:val="20"/>
                <w:szCs w:val="20"/>
              </w:rPr>
              <w:t xml:space="preserve"> </w:t>
            </w:r>
            <w:r w:rsidRPr="00423C8F">
              <w:rPr>
                <w:sz w:val="20"/>
                <w:szCs w:val="20"/>
              </w:rPr>
              <w:t>услуг</w:t>
            </w:r>
          </w:p>
        </w:tc>
        <w:tc>
          <w:tcPr>
            <w:tcW w:w="2126" w:type="dxa"/>
          </w:tcPr>
          <w:p w:rsidR="00B37868" w:rsidRPr="00423C8F" w:rsidRDefault="005E71E4" w:rsidP="005E71E4">
            <w:pPr>
              <w:pStyle w:val="a5"/>
              <w:rPr>
                <w:sz w:val="20"/>
                <w:szCs w:val="20"/>
              </w:rPr>
            </w:pPr>
            <w:r w:rsidRPr="00423C8F">
              <w:rPr>
                <w:sz w:val="20"/>
                <w:szCs w:val="20"/>
              </w:rPr>
              <w:t xml:space="preserve">Предельный срок </w:t>
            </w:r>
            <w:r w:rsidR="00B37868" w:rsidRPr="00423C8F">
              <w:rPr>
                <w:sz w:val="20"/>
                <w:szCs w:val="20"/>
              </w:rPr>
              <w:t>выполнения работ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Замена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5E71E4" w:rsidRPr="00423C8F">
              <w:rPr>
                <w:b w:val="0"/>
                <w:sz w:val="20"/>
                <w:szCs w:val="20"/>
              </w:rPr>
              <w:t xml:space="preserve">неисправных </w:t>
            </w:r>
            <w:r w:rsidRPr="00423C8F">
              <w:rPr>
                <w:b w:val="0"/>
                <w:sz w:val="20"/>
                <w:szCs w:val="20"/>
              </w:rPr>
              <w:t>ламп,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светильников,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выключателей, патронов (стенного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или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потолочного)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в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местах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общего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пользования,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подвалах</w:t>
            </w:r>
          </w:p>
        </w:tc>
        <w:tc>
          <w:tcPr>
            <w:tcW w:w="2126" w:type="dxa"/>
            <w:vAlign w:val="center"/>
          </w:tcPr>
          <w:p w:rsidR="00B37868" w:rsidRPr="00423C8F" w:rsidRDefault="00B37868" w:rsidP="005B503B">
            <w:pPr>
              <w:pStyle w:val="a5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7 суток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7230" w:type="dxa"/>
          </w:tcPr>
          <w:p w:rsidR="00B37868" w:rsidRPr="00423C8F" w:rsidRDefault="00DD27EA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Устранение н</w:t>
            </w:r>
            <w:r w:rsidR="00B37868" w:rsidRPr="00423C8F">
              <w:rPr>
                <w:b w:val="0"/>
                <w:sz w:val="20"/>
                <w:szCs w:val="20"/>
              </w:rPr>
              <w:t>еисправности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во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водно-распределительном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устройстве,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связанные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с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заменой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предохранителей (снятие,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зачистка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контактов,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установка), пробок,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автоматических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выключателей,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="00B37868" w:rsidRPr="00423C8F">
              <w:rPr>
                <w:b w:val="0"/>
                <w:sz w:val="20"/>
                <w:szCs w:val="20"/>
              </w:rPr>
              <w:t>рубильников</w:t>
            </w:r>
          </w:p>
        </w:tc>
        <w:tc>
          <w:tcPr>
            <w:tcW w:w="2126" w:type="dxa"/>
            <w:vAlign w:val="center"/>
          </w:tcPr>
          <w:p w:rsidR="00B37868" w:rsidRPr="00423C8F" w:rsidRDefault="00B37868" w:rsidP="005B503B">
            <w:pPr>
              <w:pStyle w:val="a5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3 часа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Устранение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неисправностей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автоматов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защиты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стояков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питающих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линий</w:t>
            </w:r>
          </w:p>
        </w:tc>
        <w:tc>
          <w:tcPr>
            <w:tcW w:w="2126" w:type="dxa"/>
            <w:vAlign w:val="center"/>
          </w:tcPr>
          <w:p w:rsidR="00B37868" w:rsidRPr="00423C8F" w:rsidRDefault="00B37868" w:rsidP="005B503B">
            <w:pPr>
              <w:pStyle w:val="a5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3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часа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Измерение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сопротивления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изоляции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сети</w:t>
            </w:r>
          </w:p>
        </w:tc>
        <w:tc>
          <w:tcPr>
            <w:tcW w:w="2126" w:type="dxa"/>
            <w:vAlign w:val="center"/>
          </w:tcPr>
          <w:p w:rsidR="00B37868" w:rsidRPr="00423C8F" w:rsidRDefault="005B503B" w:rsidP="005B503B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необходимости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Мелкий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ремонт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электропроводки,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замена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крюков,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шпилек,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кронштейнов, исключая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электрические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сети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жилых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квартир</w:t>
            </w:r>
          </w:p>
        </w:tc>
        <w:tc>
          <w:tcPr>
            <w:tcW w:w="2126" w:type="dxa"/>
            <w:vAlign w:val="center"/>
          </w:tcPr>
          <w:p w:rsidR="00B37868" w:rsidRPr="005B503B" w:rsidRDefault="005B503B" w:rsidP="005B503B">
            <w:pPr>
              <w:pStyle w:val="a5"/>
              <w:rPr>
                <w:b w:val="0"/>
                <w:sz w:val="20"/>
                <w:szCs w:val="20"/>
              </w:rPr>
            </w:pPr>
            <w:r w:rsidRPr="005B503B">
              <w:rPr>
                <w:b w:val="0"/>
                <w:sz w:val="20"/>
                <w:szCs w:val="20"/>
              </w:rPr>
              <w:t>По мере необходимости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Устранение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неисправностей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аварийного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порядка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(короткое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замыкание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в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элементах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внутридомовой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электрической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сети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и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т.д.)</w:t>
            </w:r>
          </w:p>
        </w:tc>
        <w:tc>
          <w:tcPr>
            <w:tcW w:w="2126" w:type="dxa"/>
            <w:vAlign w:val="center"/>
          </w:tcPr>
          <w:p w:rsidR="00B37868" w:rsidRPr="00423C8F" w:rsidRDefault="00B37868" w:rsidP="005B503B">
            <w:pPr>
              <w:pStyle w:val="a5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немедленно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Ревизия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распределительных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коробок,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ВРУ,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рубильников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с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заменой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токоведущих</w:t>
            </w:r>
            <w:r w:rsidR="00A376C3" w:rsidRPr="00423C8F">
              <w:rPr>
                <w:b w:val="0"/>
                <w:sz w:val="20"/>
                <w:szCs w:val="20"/>
              </w:rPr>
              <w:t xml:space="preserve"> </w:t>
            </w:r>
            <w:r w:rsidRPr="00423C8F">
              <w:rPr>
                <w:b w:val="0"/>
                <w:sz w:val="20"/>
                <w:szCs w:val="20"/>
              </w:rPr>
              <w:t>частей</w:t>
            </w:r>
          </w:p>
        </w:tc>
        <w:tc>
          <w:tcPr>
            <w:tcW w:w="2126" w:type="dxa"/>
            <w:vAlign w:val="center"/>
          </w:tcPr>
          <w:p w:rsidR="00B37868" w:rsidRPr="00423C8F" w:rsidRDefault="005B503B" w:rsidP="005B503B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B37868" w:rsidRPr="00423C8F" w:rsidTr="005B503B">
        <w:tc>
          <w:tcPr>
            <w:tcW w:w="567" w:type="dxa"/>
          </w:tcPr>
          <w:p w:rsidR="00B37868" w:rsidRPr="00423C8F" w:rsidRDefault="00B37868" w:rsidP="005E71E4">
            <w:pPr>
              <w:pStyle w:val="a5"/>
              <w:ind w:right="34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7230" w:type="dxa"/>
          </w:tcPr>
          <w:p w:rsidR="00B37868" w:rsidRPr="00423C8F" w:rsidRDefault="00B37868" w:rsidP="00DD27EA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>Обслуживание общедомовых приборов учета</w:t>
            </w:r>
            <w:r w:rsidR="005B503B">
              <w:rPr>
                <w:b w:val="0"/>
                <w:sz w:val="20"/>
                <w:szCs w:val="20"/>
              </w:rPr>
              <w:t xml:space="preserve"> (снятие показаний ОПУ)</w:t>
            </w:r>
          </w:p>
        </w:tc>
        <w:tc>
          <w:tcPr>
            <w:tcW w:w="2126" w:type="dxa"/>
            <w:vAlign w:val="center"/>
          </w:tcPr>
          <w:p w:rsidR="00B37868" w:rsidRPr="00423C8F" w:rsidRDefault="005B503B" w:rsidP="005B503B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Ежемесячно (12 раз в год)</w:t>
            </w:r>
          </w:p>
        </w:tc>
      </w:tr>
    </w:tbl>
    <w:p w:rsidR="006E6C98" w:rsidRPr="00423C8F" w:rsidRDefault="006E6C98" w:rsidP="006E6C98">
      <w:pPr>
        <w:pStyle w:val="a3"/>
        <w:jc w:val="left"/>
        <w:rPr>
          <w:b w:val="0"/>
          <w:sz w:val="20"/>
          <w:szCs w:val="20"/>
        </w:rPr>
      </w:pPr>
      <w:r w:rsidRPr="00423C8F">
        <w:rPr>
          <w:sz w:val="20"/>
          <w:szCs w:val="20"/>
        </w:rPr>
        <w:t>Примечание:</w:t>
      </w:r>
    </w:p>
    <w:p w:rsidR="006E6C98" w:rsidRPr="00423C8F" w:rsidRDefault="006E6C98" w:rsidP="006E6C98">
      <w:pPr>
        <w:pStyle w:val="a3"/>
        <w:jc w:val="left"/>
        <w:rPr>
          <w:b w:val="0"/>
          <w:sz w:val="20"/>
          <w:szCs w:val="20"/>
        </w:rPr>
      </w:pPr>
      <w:r w:rsidRPr="00423C8F">
        <w:rPr>
          <w:b w:val="0"/>
          <w:sz w:val="20"/>
          <w:szCs w:val="20"/>
        </w:rPr>
        <w:t>1.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Сроки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устранения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отдельных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неисправностей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указаны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с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момента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их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обнаружения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или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заявки</w:t>
      </w:r>
      <w:r w:rsidR="00A376C3" w:rsidRPr="00423C8F">
        <w:rPr>
          <w:b w:val="0"/>
          <w:sz w:val="20"/>
          <w:szCs w:val="20"/>
        </w:rPr>
        <w:t xml:space="preserve"> </w:t>
      </w:r>
      <w:r w:rsidRPr="00423C8F">
        <w:rPr>
          <w:b w:val="0"/>
          <w:sz w:val="20"/>
          <w:szCs w:val="20"/>
        </w:rPr>
        <w:t>жильцов.</w:t>
      </w:r>
    </w:p>
    <w:p w:rsidR="00F14048" w:rsidRPr="00423C8F" w:rsidRDefault="00DD27EA" w:rsidP="00A160DA">
      <w:pPr>
        <w:pStyle w:val="a5"/>
        <w:spacing w:before="120" w:after="120"/>
        <w:rPr>
          <w:sz w:val="20"/>
          <w:szCs w:val="20"/>
        </w:rPr>
      </w:pPr>
      <w:r w:rsidRPr="00423C8F">
        <w:rPr>
          <w:sz w:val="20"/>
          <w:szCs w:val="20"/>
        </w:rPr>
        <w:t>4</w:t>
      </w:r>
      <w:r w:rsidR="00F14048" w:rsidRPr="00423C8F">
        <w:rPr>
          <w:sz w:val="20"/>
          <w:szCs w:val="20"/>
        </w:rPr>
        <w:t>. Работы по содержанию и уборке придомовой тер</w:t>
      </w:r>
      <w:r w:rsidR="003C25A7" w:rsidRPr="00423C8F">
        <w:rPr>
          <w:sz w:val="20"/>
          <w:szCs w:val="20"/>
        </w:rPr>
        <w:t>ритории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804"/>
        <w:gridCol w:w="2552"/>
      </w:tblGrid>
      <w:tr w:rsidR="00F14048" w:rsidRPr="00423C8F" w:rsidTr="00423C8F">
        <w:tc>
          <w:tcPr>
            <w:tcW w:w="567" w:type="dxa"/>
          </w:tcPr>
          <w:p w:rsidR="00F14048" w:rsidRPr="00423C8F" w:rsidRDefault="00F14048" w:rsidP="00423C8F">
            <w:pPr>
              <w:pStyle w:val="a5"/>
              <w:ind w:right="34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sz w:val="20"/>
                <w:szCs w:val="20"/>
              </w:rPr>
              <w:t>№</w:t>
            </w:r>
            <w:r w:rsidR="00DD27EA" w:rsidRPr="00423C8F">
              <w:rPr>
                <w:sz w:val="20"/>
                <w:szCs w:val="20"/>
              </w:rPr>
              <w:t xml:space="preserve"> </w:t>
            </w:r>
            <w:proofErr w:type="spellStart"/>
            <w:r w:rsidRPr="00423C8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видов работ</w:t>
            </w:r>
          </w:p>
        </w:tc>
        <w:tc>
          <w:tcPr>
            <w:tcW w:w="2552" w:type="dxa"/>
          </w:tcPr>
          <w:p w:rsidR="00F14048" w:rsidRPr="00423C8F" w:rsidRDefault="00F14048" w:rsidP="00DD27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Периодичность выполнения работ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pStyle w:val="2"/>
              <w:rPr>
                <w:b w:val="0"/>
                <w:sz w:val="20"/>
                <w:szCs w:val="20"/>
              </w:rPr>
            </w:pPr>
            <w:r w:rsidRPr="00423C8F">
              <w:rPr>
                <w:b w:val="0"/>
                <w:sz w:val="20"/>
                <w:szCs w:val="20"/>
              </w:rPr>
              <w:t xml:space="preserve">Подметание свежевыпавшего снега 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Очистка территорий с усовершенствованным покрытием от уплотнённого снега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Перекидывание снега и скола, снега с</w:t>
            </w:r>
            <w:r w:rsidR="00DD27EA" w:rsidRPr="00423C8F">
              <w:rPr>
                <w:rFonts w:ascii="Times New Roman" w:hAnsi="Times New Roman"/>
                <w:sz w:val="20"/>
                <w:szCs w:val="20"/>
              </w:rPr>
              <w:t>брошенного с крыш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:rsidR="00F14048" w:rsidRPr="00423C8F" w:rsidRDefault="00DD27EA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Посыпка территории песком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Подметание территорий в дни со снегопадом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 мере необходимости (не реже 1 раза в день)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Очистка крылец от наледи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Уборка подвальных и черд</w:t>
            </w:r>
            <w:r w:rsidR="00DD27EA" w:rsidRPr="00423C8F">
              <w:rPr>
                <w:rFonts w:ascii="Times New Roman" w:hAnsi="Times New Roman"/>
                <w:sz w:val="20"/>
                <w:szCs w:val="20"/>
              </w:rPr>
              <w:t>ачных помещений от мусора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 раза в год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Подметание территорий в летний период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 в рабочие дни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Подметание территорий в дни без снегопада, очистка отмосток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 раз в неделю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 xml:space="preserve">Уборка газонов, палисадников, отмосток, приямков, козырьков от травы и мусора, </w:t>
            </w:r>
            <w:r w:rsidR="00DD27EA" w:rsidRPr="00423C8F">
              <w:rPr>
                <w:rFonts w:ascii="Times New Roman" w:hAnsi="Times New Roman"/>
                <w:sz w:val="20"/>
                <w:szCs w:val="20"/>
              </w:rPr>
              <w:t>кошение травы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год в летний период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:rsidR="00F14048" w:rsidRPr="00423C8F" w:rsidRDefault="00F14048" w:rsidP="00423C8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Очистка урн от мусора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 в рабочие дни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Очи</w:t>
            </w:r>
            <w:r w:rsidR="00DD27EA" w:rsidRPr="00423C8F">
              <w:rPr>
                <w:rFonts w:ascii="Times New Roman" w:hAnsi="Times New Roman"/>
                <w:sz w:val="20"/>
                <w:szCs w:val="20"/>
              </w:rPr>
              <w:t>стка приямков, спусков в подвал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 в рабочие дни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Скалывание льда и уплотнённого снега, сдвигание скола в валы и кучи, отг</w:t>
            </w:r>
            <w:r w:rsidR="00DD27EA" w:rsidRPr="00423C8F">
              <w:rPr>
                <w:rFonts w:ascii="Times New Roman" w:hAnsi="Times New Roman"/>
                <w:sz w:val="20"/>
                <w:szCs w:val="20"/>
              </w:rPr>
              <w:t>рузка скола на транспорт, вывоз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 раза в сезон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:rsidR="00F14048" w:rsidRPr="00423C8F" w:rsidRDefault="00DD27EA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Вывоз листвы и мусора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 раза в сезон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Уборка контейнерных площадок за санитарной зоной</w:t>
            </w:r>
          </w:p>
        </w:tc>
        <w:tc>
          <w:tcPr>
            <w:tcW w:w="2552" w:type="dxa"/>
            <w:vAlign w:val="center"/>
          </w:tcPr>
          <w:p w:rsidR="00F14048" w:rsidRPr="00423C8F" w:rsidRDefault="00E51FB5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 в рабочие дни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:rsidR="00F14048" w:rsidRPr="00423C8F" w:rsidRDefault="00F14048" w:rsidP="001D57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Осмотр подвальных помещений для предотвращения доступа посторонних лиц,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уборка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мелкого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мусора</w:t>
            </w:r>
          </w:p>
        </w:tc>
        <w:tc>
          <w:tcPr>
            <w:tcW w:w="2552" w:type="dxa"/>
            <w:vAlign w:val="center"/>
          </w:tcPr>
          <w:p w:rsidR="00F14048" w:rsidRPr="00423C8F" w:rsidRDefault="001D5759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 в рабочие дни</w:t>
            </w:r>
          </w:p>
        </w:tc>
      </w:tr>
      <w:tr w:rsidR="001D5759" w:rsidRPr="00423C8F" w:rsidTr="001D5759">
        <w:tc>
          <w:tcPr>
            <w:tcW w:w="567" w:type="dxa"/>
          </w:tcPr>
          <w:p w:rsidR="001D5759" w:rsidRPr="00423C8F" w:rsidRDefault="001D5759" w:rsidP="00DD27EA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:rsidR="001D5759" w:rsidRPr="00423C8F" w:rsidRDefault="001D5759" w:rsidP="001D57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Осмотр чердачных помещений для предотвращения доступа посторонних лиц, уборка мелкого мусора</w:t>
            </w:r>
          </w:p>
        </w:tc>
        <w:tc>
          <w:tcPr>
            <w:tcW w:w="2552" w:type="dxa"/>
            <w:vAlign w:val="center"/>
          </w:tcPr>
          <w:p w:rsidR="001D5759" w:rsidRDefault="001D5759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</w:tr>
      <w:tr w:rsidR="00F14048" w:rsidRPr="00423C8F" w:rsidTr="001D5759">
        <w:tc>
          <w:tcPr>
            <w:tcW w:w="567" w:type="dxa"/>
          </w:tcPr>
          <w:p w:rsidR="00F14048" w:rsidRPr="00423C8F" w:rsidRDefault="00F14048" w:rsidP="001D5759">
            <w:pPr>
              <w:spacing w:after="0" w:line="240" w:lineRule="auto"/>
              <w:ind w:left="-136" w:firstLine="1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1</w:t>
            </w:r>
            <w:r w:rsidR="001D57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:rsidR="00F14048" w:rsidRPr="00423C8F" w:rsidRDefault="00F14048" w:rsidP="00DD27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Заготовка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посыпочного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материала</w:t>
            </w:r>
          </w:p>
        </w:tc>
        <w:tc>
          <w:tcPr>
            <w:tcW w:w="2552" w:type="dxa"/>
            <w:vAlign w:val="center"/>
          </w:tcPr>
          <w:p w:rsidR="00F14048" w:rsidRPr="00423C8F" w:rsidRDefault="00F14048" w:rsidP="001D5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При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подготовке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к</w:t>
            </w:r>
            <w:r w:rsidR="00A376C3" w:rsidRPr="00423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t>зиме</w:t>
            </w:r>
            <w:r w:rsidR="001D5759">
              <w:rPr>
                <w:rFonts w:ascii="Times New Roman" w:hAnsi="Times New Roman"/>
                <w:sz w:val="20"/>
                <w:szCs w:val="20"/>
              </w:rPr>
              <w:t xml:space="preserve"> (1 раз в год)</w:t>
            </w:r>
          </w:p>
        </w:tc>
      </w:tr>
    </w:tbl>
    <w:p w:rsidR="00CB744B" w:rsidRPr="00423C8F" w:rsidRDefault="00DD27EA" w:rsidP="00A160DA">
      <w:pPr>
        <w:pStyle w:val="a5"/>
        <w:spacing w:before="120" w:after="120"/>
        <w:rPr>
          <w:sz w:val="20"/>
          <w:szCs w:val="20"/>
        </w:rPr>
      </w:pPr>
      <w:r w:rsidRPr="00423C8F">
        <w:rPr>
          <w:sz w:val="20"/>
          <w:szCs w:val="20"/>
        </w:rPr>
        <w:t>5</w:t>
      </w:r>
      <w:r w:rsidR="00CB744B" w:rsidRPr="00423C8F">
        <w:rPr>
          <w:sz w:val="20"/>
          <w:szCs w:val="20"/>
        </w:rPr>
        <w:t>. Работы по содержанию и уборке лестничных клеток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804"/>
        <w:gridCol w:w="2552"/>
      </w:tblGrid>
      <w:tr w:rsidR="00CB744B" w:rsidRPr="00423C8F" w:rsidTr="00423C8F">
        <w:trPr>
          <w:trHeight w:val="507"/>
        </w:trPr>
        <w:tc>
          <w:tcPr>
            <w:tcW w:w="567" w:type="dxa"/>
          </w:tcPr>
          <w:p w:rsidR="00CB744B" w:rsidRPr="00423C8F" w:rsidRDefault="00CB744B" w:rsidP="00A16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 w:rsidR="00A160DA"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804" w:type="dxa"/>
          </w:tcPr>
          <w:p w:rsidR="00CB744B" w:rsidRPr="00423C8F" w:rsidRDefault="00CB744B" w:rsidP="00A16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видов работ</w:t>
            </w:r>
          </w:p>
        </w:tc>
        <w:tc>
          <w:tcPr>
            <w:tcW w:w="2552" w:type="dxa"/>
          </w:tcPr>
          <w:p w:rsidR="00CB744B" w:rsidRPr="00423C8F" w:rsidRDefault="003F41F4" w:rsidP="00A160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Периодичность выполнения </w:t>
            </w:r>
            <w:r w:rsidR="00CB744B" w:rsidRPr="00423C8F">
              <w:rPr>
                <w:rFonts w:ascii="Times New Roman" w:hAnsi="Times New Roman"/>
                <w:b/>
                <w:bCs/>
                <w:sz w:val="20"/>
                <w:szCs w:val="20"/>
              </w:rPr>
              <w:t>работ</w:t>
            </w:r>
          </w:p>
        </w:tc>
      </w:tr>
      <w:tr w:rsidR="00CB744B" w:rsidRPr="00423C8F" w:rsidTr="00423C8F">
        <w:tc>
          <w:tcPr>
            <w:tcW w:w="567" w:type="dxa"/>
          </w:tcPr>
          <w:p w:rsidR="00CB744B" w:rsidRPr="00423C8F" w:rsidRDefault="000A5246" w:rsidP="00A16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CB744B" w:rsidRPr="00423C8F" w:rsidRDefault="00CB744B" w:rsidP="00A160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Мытьё лестничных маршей и площадок</w:t>
            </w:r>
          </w:p>
        </w:tc>
        <w:tc>
          <w:tcPr>
            <w:tcW w:w="2552" w:type="dxa"/>
          </w:tcPr>
          <w:p w:rsidR="00CB744B" w:rsidRPr="00423C8F" w:rsidRDefault="00CB744B" w:rsidP="00A16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</w:tr>
      <w:tr w:rsidR="00CB744B" w:rsidRPr="00423C8F" w:rsidTr="00423C8F">
        <w:tc>
          <w:tcPr>
            <w:tcW w:w="567" w:type="dxa"/>
          </w:tcPr>
          <w:p w:rsidR="00CB744B" w:rsidRPr="00423C8F" w:rsidRDefault="000A5246" w:rsidP="00A16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CB744B" w:rsidRPr="00423C8F" w:rsidRDefault="00CB744B" w:rsidP="00A160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3C8F">
              <w:rPr>
                <w:rFonts w:ascii="Times New Roman" w:hAnsi="Times New Roman"/>
                <w:sz w:val="20"/>
                <w:szCs w:val="20"/>
              </w:rPr>
              <w:t xml:space="preserve">Влажная протирка плафонов, окон, оконных решёток, перил, шкафов для </w:t>
            </w:r>
            <w:proofErr w:type="spellStart"/>
            <w:r w:rsidRPr="00423C8F"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gramStart"/>
            <w:r w:rsidRPr="00423C8F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423C8F">
              <w:rPr>
                <w:rFonts w:ascii="Times New Roman" w:hAnsi="Times New Roman"/>
                <w:sz w:val="20"/>
                <w:szCs w:val="20"/>
              </w:rPr>
              <w:t>чётчиков</w:t>
            </w:r>
            <w:proofErr w:type="spellEnd"/>
            <w:r w:rsidRPr="00423C8F">
              <w:rPr>
                <w:rFonts w:ascii="Times New Roman" w:hAnsi="Times New Roman"/>
                <w:sz w:val="20"/>
                <w:szCs w:val="20"/>
              </w:rPr>
              <w:t xml:space="preserve"> и слаботочных устройств, почтовых ящиков, отопительных </w:t>
            </w:r>
            <w:r w:rsidRPr="00423C8F">
              <w:rPr>
                <w:rFonts w:ascii="Times New Roman" w:hAnsi="Times New Roman"/>
                <w:sz w:val="20"/>
                <w:szCs w:val="20"/>
              </w:rPr>
              <w:lastRenderedPageBreak/>
              <w:t>приборов и т.д.</w:t>
            </w:r>
          </w:p>
        </w:tc>
        <w:tc>
          <w:tcPr>
            <w:tcW w:w="2552" w:type="dxa"/>
          </w:tcPr>
          <w:p w:rsidR="00CB744B" w:rsidRPr="00423C8F" w:rsidRDefault="00E51FB5" w:rsidP="00A160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раз в год</w:t>
            </w:r>
          </w:p>
        </w:tc>
      </w:tr>
    </w:tbl>
    <w:p w:rsidR="00423C8F" w:rsidRPr="00423C8F" w:rsidRDefault="00423C8F" w:rsidP="00423C8F">
      <w:pPr>
        <w:pStyle w:val="a5"/>
        <w:tabs>
          <w:tab w:val="left" w:pos="7800"/>
        </w:tabs>
        <w:jc w:val="left"/>
        <w:rPr>
          <w:b w:val="0"/>
          <w:bCs w:val="0"/>
          <w:sz w:val="20"/>
          <w:szCs w:val="20"/>
        </w:rPr>
      </w:pPr>
    </w:p>
    <w:p w:rsidR="00423C8F" w:rsidRPr="00C17E5B" w:rsidRDefault="000A5246" w:rsidP="00C17E5B">
      <w:pPr>
        <w:pStyle w:val="a5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6</w:t>
      </w:r>
      <w:r w:rsidR="00423C8F" w:rsidRPr="00C17E5B">
        <w:rPr>
          <w:sz w:val="20"/>
          <w:szCs w:val="20"/>
        </w:rPr>
        <w:t>. Управление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82"/>
        <w:gridCol w:w="2693"/>
      </w:tblGrid>
      <w:tr w:rsidR="00C17E5B" w:rsidRPr="00423C8F" w:rsidTr="00C17E5B">
        <w:tc>
          <w:tcPr>
            <w:tcW w:w="648" w:type="dxa"/>
          </w:tcPr>
          <w:p w:rsidR="00423C8F" w:rsidRPr="00423C8F" w:rsidRDefault="00423C8F" w:rsidP="008A0561">
            <w:pPr>
              <w:pStyle w:val="a5"/>
              <w:rPr>
                <w:bCs w:val="0"/>
                <w:sz w:val="20"/>
                <w:szCs w:val="20"/>
              </w:rPr>
            </w:pPr>
            <w:r w:rsidRPr="00423C8F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6582" w:type="dxa"/>
          </w:tcPr>
          <w:p w:rsidR="00423C8F" w:rsidRPr="00423C8F" w:rsidRDefault="00423C8F" w:rsidP="00423C8F">
            <w:pPr>
              <w:pStyle w:val="a5"/>
              <w:ind w:left="72" w:hanging="72"/>
              <w:rPr>
                <w:bCs w:val="0"/>
                <w:sz w:val="20"/>
                <w:szCs w:val="20"/>
              </w:rPr>
            </w:pPr>
            <w:r w:rsidRPr="00423C8F">
              <w:rPr>
                <w:bCs w:val="0"/>
                <w:sz w:val="20"/>
                <w:szCs w:val="20"/>
              </w:rPr>
              <w:t>Наименование услуг</w:t>
            </w:r>
          </w:p>
        </w:tc>
        <w:tc>
          <w:tcPr>
            <w:tcW w:w="2693" w:type="dxa"/>
          </w:tcPr>
          <w:p w:rsidR="00423C8F" w:rsidRPr="00C17E5B" w:rsidRDefault="00423C8F" w:rsidP="00C17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E5B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Периодичность выполнения работ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Управление многоквартирным жилым домом</w:t>
            </w:r>
            <w:r w:rsidR="00C17E5B">
              <w:rPr>
                <w:b w:val="0"/>
                <w:bCs w:val="0"/>
                <w:sz w:val="20"/>
                <w:szCs w:val="20"/>
              </w:rPr>
              <w:t>, в т.ч.: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Заключение договор с поставщиками жилищно-коммунальных услуг, исполнителями капитального и текущего ремонта общего имущества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Рассмотрение обращений, жалоб граждан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Осуществление бухгалтерского, налогового, статистического учёта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Ведение банковских, кассовых операций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 xml:space="preserve">Организация начисления и сбора платежей за жилищно-коммунальные и прочие услуги 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Прием граждан по вопросам начисления платы за жилищно-коммунальные и прочие услуги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Истребование задолженности по оплате жилых помещений и коммунальных услуг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Оформление технической документации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Защита интересов собственников в арбитражных судах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при арбитражном судопроизводстве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Представление интересов собственников в отношениях с третьими лицами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Содержание информационных систем, обеспечивающих сбор, обработку и хранение данных о платежах за жилые помещения и коммунальные услуги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C17E5B" w:rsidP="00C17E5B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Другие виды работ и услуг связанные с управлением многоквартирным жилым домом</w:t>
            </w:r>
          </w:p>
        </w:tc>
        <w:tc>
          <w:tcPr>
            <w:tcW w:w="2693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при необходимости</w:t>
            </w:r>
          </w:p>
        </w:tc>
      </w:tr>
    </w:tbl>
    <w:p w:rsidR="00423C8F" w:rsidRPr="00C17E5B" w:rsidRDefault="000A5246" w:rsidP="00C17E5B">
      <w:pPr>
        <w:pStyle w:val="a5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7</w:t>
      </w:r>
      <w:r w:rsidR="00423C8F" w:rsidRPr="00C17E5B">
        <w:rPr>
          <w:sz w:val="20"/>
          <w:szCs w:val="20"/>
        </w:rPr>
        <w:t>. Прочие услуги по содержанию жилищного фонда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82"/>
        <w:gridCol w:w="2799"/>
      </w:tblGrid>
      <w:tr w:rsidR="00C17E5B" w:rsidRPr="00423C8F" w:rsidTr="00C17E5B">
        <w:tc>
          <w:tcPr>
            <w:tcW w:w="648" w:type="dxa"/>
          </w:tcPr>
          <w:p w:rsidR="00423C8F" w:rsidRPr="00423C8F" w:rsidRDefault="00423C8F" w:rsidP="008A0561">
            <w:pPr>
              <w:pStyle w:val="a5"/>
              <w:rPr>
                <w:bCs w:val="0"/>
                <w:sz w:val="20"/>
                <w:szCs w:val="20"/>
              </w:rPr>
            </w:pPr>
            <w:r w:rsidRPr="00423C8F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6582" w:type="dxa"/>
          </w:tcPr>
          <w:p w:rsidR="00423C8F" w:rsidRPr="00423C8F" w:rsidRDefault="00423C8F" w:rsidP="00423C8F">
            <w:pPr>
              <w:pStyle w:val="a5"/>
              <w:ind w:left="72" w:hanging="72"/>
              <w:rPr>
                <w:bCs w:val="0"/>
                <w:sz w:val="20"/>
                <w:szCs w:val="20"/>
              </w:rPr>
            </w:pPr>
            <w:r w:rsidRPr="00423C8F">
              <w:rPr>
                <w:bCs w:val="0"/>
                <w:sz w:val="20"/>
                <w:szCs w:val="20"/>
              </w:rPr>
              <w:t>Наименование услуг</w:t>
            </w:r>
          </w:p>
        </w:tc>
        <w:tc>
          <w:tcPr>
            <w:tcW w:w="2799" w:type="dxa"/>
          </w:tcPr>
          <w:p w:rsidR="00423C8F" w:rsidRPr="00C17E5B" w:rsidRDefault="00423C8F" w:rsidP="00C17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17E5B">
              <w:rPr>
                <w:rFonts w:ascii="Times New Roman" w:hAnsi="Times New Roman"/>
                <w:b/>
                <w:bCs/>
                <w:sz w:val="20"/>
                <w:szCs w:val="20"/>
              </w:rPr>
              <w:t>Периодичность выполнения работ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423C8F" w:rsidP="008A0561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6582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Дератизация, дезинсекция помещений общего пользования</w:t>
            </w:r>
          </w:p>
        </w:tc>
        <w:tc>
          <w:tcPr>
            <w:tcW w:w="2799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При необходимости</w:t>
            </w:r>
          </w:p>
        </w:tc>
      </w:tr>
      <w:tr w:rsidR="00C17E5B" w:rsidRPr="00423C8F" w:rsidTr="00C17E5B">
        <w:tc>
          <w:tcPr>
            <w:tcW w:w="648" w:type="dxa"/>
          </w:tcPr>
          <w:p w:rsidR="00423C8F" w:rsidRPr="00423C8F" w:rsidRDefault="00423C8F" w:rsidP="008A0561">
            <w:pPr>
              <w:pStyle w:val="a5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6582" w:type="dxa"/>
          </w:tcPr>
          <w:p w:rsidR="00423C8F" w:rsidRPr="00423C8F" w:rsidRDefault="00423C8F" w:rsidP="00C17E5B">
            <w:pPr>
              <w:pStyle w:val="a5"/>
              <w:jc w:val="both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Проведение обязательных в отношении общего имущества мероприятий по энергосбережению и повышению энергетической эффективности, включённых в утверждённый в установленном законодательством Российской Федерации порядке перечень мероприятий</w:t>
            </w:r>
          </w:p>
        </w:tc>
        <w:tc>
          <w:tcPr>
            <w:tcW w:w="2799" w:type="dxa"/>
          </w:tcPr>
          <w:p w:rsidR="00423C8F" w:rsidRPr="00423C8F" w:rsidRDefault="00423C8F" w:rsidP="00423C8F">
            <w:pPr>
              <w:pStyle w:val="a5"/>
              <w:jc w:val="left"/>
              <w:rPr>
                <w:b w:val="0"/>
                <w:bCs w:val="0"/>
                <w:sz w:val="20"/>
                <w:szCs w:val="20"/>
              </w:rPr>
            </w:pPr>
            <w:r w:rsidRPr="00423C8F">
              <w:rPr>
                <w:b w:val="0"/>
                <w:bCs w:val="0"/>
                <w:sz w:val="20"/>
                <w:szCs w:val="20"/>
              </w:rPr>
              <w:t>Постоянно, в соответствии с установленным графиком</w:t>
            </w:r>
          </w:p>
        </w:tc>
      </w:tr>
    </w:tbl>
    <w:p w:rsidR="002A4E3E" w:rsidRPr="00423C8F" w:rsidRDefault="002A4E3E" w:rsidP="00F14048">
      <w:pPr>
        <w:pStyle w:val="a5"/>
        <w:ind w:left="360" w:firstLine="180"/>
        <w:jc w:val="both"/>
        <w:rPr>
          <w:sz w:val="20"/>
          <w:szCs w:val="20"/>
        </w:rPr>
      </w:pPr>
    </w:p>
    <w:sectPr w:rsidR="002A4E3E" w:rsidRPr="00423C8F" w:rsidSect="009757F2">
      <w:headerReference w:type="even" r:id="rId6"/>
      <w:pgSz w:w="11906" w:h="16838"/>
      <w:pgMar w:top="1021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1A" w:rsidRDefault="00C06C1A" w:rsidP="00B473F8">
      <w:pPr>
        <w:spacing w:after="0" w:line="240" w:lineRule="auto"/>
      </w:pPr>
      <w:r>
        <w:separator/>
      </w:r>
    </w:p>
  </w:endnote>
  <w:endnote w:type="continuationSeparator" w:id="0">
    <w:p w:rsidR="00C06C1A" w:rsidRDefault="00C06C1A" w:rsidP="00B4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1A" w:rsidRDefault="00C06C1A" w:rsidP="00B473F8">
      <w:pPr>
        <w:spacing w:after="0" w:line="240" w:lineRule="auto"/>
      </w:pPr>
      <w:r>
        <w:separator/>
      </w:r>
    </w:p>
  </w:footnote>
  <w:footnote w:type="continuationSeparator" w:id="0">
    <w:p w:rsidR="00C06C1A" w:rsidRDefault="00C06C1A" w:rsidP="00B4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15" w:rsidRDefault="00F331D2" w:rsidP="00C046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0C1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0C15" w:rsidRDefault="00870C1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14048"/>
    <w:rsid w:val="00012247"/>
    <w:rsid w:val="00030D87"/>
    <w:rsid w:val="000A5246"/>
    <w:rsid w:val="000F5369"/>
    <w:rsid w:val="00160FD2"/>
    <w:rsid w:val="00163774"/>
    <w:rsid w:val="00167003"/>
    <w:rsid w:val="00186E5B"/>
    <w:rsid w:val="001A71CF"/>
    <w:rsid w:val="001D5759"/>
    <w:rsid w:val="00253EC5"/>
    <w:rsid w:val="002610F5"/>
    <w:rsid w:val="00292509"/>
    <w:rsid w:val="002A4E3E"/>
    <w:rsid w:val="002E4725"/>
    <w:rsid w:val="003345A5"/>
    <w:rsid w:val="003418D2"/>
    <w:rsid w:val="00374EBB"/>
    <w:rsid w:val="003A169E"/>
    <w:rsid w:val="003C25A7"/>
    <w:rsid w:val="003F047B"/>
    <w:rsid w:val="003F41F4"/>
    <w:rsid w:val="00423C8F"/>
    <w:rsid w:val="00442944"/>
    <w:rsid w:val="004B1C1F"/>
    <w:rsid w:val="005B503B"/>
    <w:rsid w:val="005E71E4"/>
    <w:rsid w:val="00636221"/>
    <w:rsid w:val="00685835"/>
    <w:rsid w:val="006931B6"/>
    <w:rsid w:val="006E6C98"/>
    <w:rsid w:val="00702CB8"/>
    <w:rsid w:val="007428F7"/>
    <w:rsid w:val="007C1DD2"/>
    <w:rsid w:val="007C64B0"/>
    <w:rsid w:val="007F4739"/>
    <w:rsid w:val="008134C3"/>
    <w:rsid w:val="00826849"/>
    <w:rsid w:val="00870C15"/>
    <w:rsid w:val="008A0561"/>
    <w:rsid w:val="008C118B"/>
    <w:rsid w:val="008E1CEB"/>
    <w:rsid w:val="008E6D56"/>
    <w:rsid w:val="0091300B"/>
    <w:rsid w:val="00942EED"/>
    <w:rsid w:val="0096011C"/>
    <w:rsid w:val="009757F2"/>
    <w:rsid w:val="0098332D"/>
    <w:rsid w:val="00A03C97"/>
    <w:rsid w:val="00A05850"/>
    <w:rsid w:val="00A160DA"/>
    <w:rsid w:val="00A376C3"/>
    <w:rsid w:val="00A87B05"/>
    <w:rsid w:val="00AD3EC2"/>
    <w:rsid w:val="00AE3387"/>
    <w:rsid w:val="00B37868"/>
    <w:rsid w:val="00B473F8"/>
    <w:rsid w:val="00B94D88"/>
    <w:rsid w:val="00BB38C1"/>
    <w:rsid w:val="00C0465A"/>
    <w:rsid w:val="00C06C1A"/>
    <w:rsid w:val="00C17E5B"/>
    <w:rsid w:val="00C35A49"/>
    <w:rsid w:val="00CA037A"/>
    <w:rsid w:val="00CB744B"/>
    <w:rsid w:val="00D0609A"/>
    <w:rsid w:val="00D359D4"/>
    <w:rsid w:val="00D407A9"/>
    <w:rsid w:val="00D47458"/>
    <w:rsid w:val="00DA1D04"/>
    <w:rsid w:val="00DD27EA"/>
    <w:rsid w:val="00DD6439"/>
    <w:rsid w:val="00DE2E1B"/>
    <w:rsid w:val="00E014CA"/>
    <w:rsid w:val="00E07968"/>
    <w:rsid w:val="00E51FB5"/>
    <w:rsid w:val="00EA2011"/>
    <w:rsid w:val="00EA47DF"/>
    <w:rsid w:val="00EB57EC"/>
    <w:rsid w:val="00EF3BAC"/>
    <w:rsid w:val="00F14048"/>
    <w:rsid w:val="00F251AD"/>
    <w:rsid w:val="00F331D2"/>
    <w:rsid w:val="00F40EA4"/>
    <w:rsid w:val="00F510EA"/>
    <w:rsid w:val="00F86E1F"/>
    <w:rsid w:val="00FB274B"/>
    <w:rsid w:val="00FF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3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1404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04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0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1404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140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404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rsid w:val="00F1404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F140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rsid w:val="00F14048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rsid w:val="00F1404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rsid w:val="00F1404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1404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F14048"/>
  </w:style>
  <w:style w:type="paragraph" w:styleId="aa">
    <w:name w:val="footer"/>
    <w:basedOn w:val="a"/>
    <w:link w:val="ab"/>
    <w:uiPriority w:val="99"/>
    <w:unhideWhenUsed/>
    <w:rsid w:val="007C1D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1DD2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C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Приложение № 2</vt:lpstr>
    </vt:vector>
  </TitlesOfParts>
  <Company/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U001</dc:creator>
  <cp:lastModifiedBy>Пользователь Windows</cp:lastModifiedBy>
  <cp:revision>2</cp:revision>
  <cp:lastPrinted>2011-09-07T03:33:00Z</cp:lastPrinted>
  <dcterms:created xsi:type="dcterms:W3CDTF">2024-01-19T06:38:00Z</dcterms:created>
  <dcterms:modified xsi:type="dcterms:W3CDTF">2024-01-19T06:38:00Z</dcterms:modified>
</cp:coreProperties>
</file>